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4B6" w:rsidRDefault="006124B6" w:rsidP="006124B6">
      <w:pPr>
        <w:spacing w:line="480" w:lineRule="auto"/>
        <w:rPr>
          <w:rFonts w:ascii="Times New Roman" w:hAnsi="Times New Roman" w:cs="Times New Roman"/>
          <w:bCs/>
          <w:sz w:val="24"/>
          <w:szCs w:val="24"/>
        </w:rPr>
      </w:pPr>
      <w:bookmarkStart w:id="0" w:name="_GoBack"/>
      <w:bookmarkEnd w:id="0"/>
    </w:p>
    <w:p w:rsidR="006124B6" w:rsidRDefault="006124B6" w:rsidP="006124B6">
      <w:pPr>
        <w:spacing w:line="480" w:lineRule="auto"/>
        <w:rPr>
          <w:rFonts w:ascii="Times New Roman" w:hAnsi="Times New Roman" w:cs="Times New Roman"/>
          <w:bCs/>
          <w:sz w:val="24"/>
          <w:szCs w:val="24"/>
        </w:rPr>
      </w:pPr>
    </w:p>
    <w:p w:rsidR="006124B6" w:rsidRDefault="006124B6" w:rsidP="006124B6">
      <w:pPr>
        <w:spacing w:line="480" w:lineRule="auto"/>
        <w:jc w:val="center"/>
        <w:rPr>
          <w:rFonts w:ascii="Times New Roman" w:hAnsi="Times New Roman" w:cs="Times New Roman"/>
          <w:bCs/>
          <w:sz w:val="24"/>
          <w:szCs w:val="24"/>
        </w:rPr>
      </w:pPr>
    </w:p>
    <w:p w:rsidR="006124B6" w:rsidRDefault="006124B6" w:rsidP="006124B6">
      <w:pPr>
        <w:spacing w:line="480" w:lineRule="auto"/>
        <w:jc w:val="center"/>
        <w:rPr>
          <w:rFonts w:ascii="Times New Roman" w:hAnsi="Times New Roman" w:cs="Times New Roman"/>
          <w:bCs/>
          <w:sz w:val="24"/>
          <w:szCs w:val="24"/>
        </w:rPr>
      </w:pPr>
    </w:p>
    <w:p w:rsidR="006124B6" w:rsidRDefault="006124B6" w:rsidP="006124B6">
      <w:pPr>
        <w:spacing w:line="480" w:lineRule="auto"/>
        <w:jc w:val="center"/>
        <w:rPr>
          <w:rFonts w:ascii="Times New Roman" w:hAnsi="Times New Roman" w:cs="Times New Roman"/>
          <w:bCs/>
          <w:sz w:val="24"/>
          <w:szCs w:val="24"/>
        </w:rPr>
      </w:pPr>
    </w:p>
    <w:p w:rsidR="006124B6" w:rsidRDefault="006124B6" w:rsidP="006124B6">
      <w:pPr>
        <w:spacing w:line="480" w:lineRule="auto"/>
        <w:jc w:val="center"/>
        <w:rPr>
          <w:rFonts w:ascii="Times New Roman" w:hAnsi="Times New Roman" w:cs="Times New Roman"/>
          <w:bCs/>
          <w:sz w:val="24"/>
          <w:szCs w:val="24"/>
        </w:rPr>
      </w:pPr>
    </w:p>
    <w:p w:rsidR="006124B6" w:rsidRDefault="006124B6" w:rsidP="006124B6">
      <w:pPr>
        <w:spacing w:line="480" w:lineRule="auto"/>
        <w:jc w:val="center"/>
        <w:rPr>
          <w:rFonts w:ascii="Times New Roman" w:hAnsi="Times New Roman" w:cs="Times New Roman"/>
          <w:bCs/>
          <w:sz w:val="24"/>
          <w:szCs w:val="24"/>
        </w:rPr>
      </w:pPr>
    </w:p>
    <w:p w:rsidR="006124B6" w:rsidRDefault="006124B6" w:rsidP="006124B6">
      <w:pPr>
        <w:spacing w:line="480" w:lineRule="auto"/>
        <w:jc w:val="center"/>
        <w:rPr>
          <w:rFonts w:ascii="Times New Roman" w:hAnsi="Times New Roman" w:cs="Times New Roman"/>
          <w:bCs/>
          <w:sz w:val="24"/>
          <w:szCs w:val="24"/>
        </w:rPr>
      </w:pPr>
    </w:p>
    <w:p w:rsidR="005C5598" w:rsidRDefault="008275A1" w:rsidP="006124B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Discussion 2</w:t>
      </w:r>
    </w:p>
    <w:p w:rsidR="005C5598" w:rsidRDefault="008275A1" w:rsidP="006124B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rsidR="005C5598" w:rsidRDefault="008275A1" w:rsidP="006124B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w:t>
      </w:r>
    </w:p>
    <w:p w:rsidR="005C5598" w:rsidRDefault="008275A1" w:rsidP="006124B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 of Submission</w:t>
      </w:r>
    </w:p>
    <w:p w:rsidR="006124B6" w:rsidRDefault="006124B6" w:rsidP="00BB1637">
      <w:pPr>
        <w:spacing w:line="480" w:lineRule="auto"/>
        <w:rPr>
          <w:rFonts w:ascii="Times New Roman" w:hAnsi="Times New Roman" w:cs="Times New Roman"/>
          <w:bCs/>
          <w:sz w:val="24"/>
          <w:szCs w:val="24"/>
        </w:rPr>
      </w:pPr>
    </w:p>
    <w:p w:rsidR="006124B6" w:rsidRDefault="006124B6" w:rsidP="00BB1637">
      <w:pPr>
        <w:spacing w:line="480" w:lineRule="auto"/>
        <w:rPr>
          <w:rFonts w:ascii="Times New Roman" w:hAnsi="Times New Roman" w:cs="Times New Roman"/>
          <w:bCs/>
          <w:sz w:val="24"/>
          <w:szCs w:val="24"/>
        </w:rPr>
      </w:pPr>
    </w:p>
    <w:p w:rsidR="006124B6" w:rsidRDefault="006124B6" w:rsidP="00BB1637">
      <w:pPr>
        <w:spacing w:line="480" w:lineRule="auto"/>
        <w:rPr>
          <w:rFonts w:ascii="Times New Roman" w:hAnsi="Times New Roman" w:cs="Times New Roman"/>
          <w:bCs/>
          <w:sz w:val="24"/>
          <w:szCs w:val="24"/>
        </w:rPr>
      </w:pPr>
    </w:p>
    <w:p w:rsidR="006124B6" w:rsidRDefault="006124B6" w:rsidP="00BB1637">
      <w:pPr>
        <w:spacing w:line="480" w:lineRule="auto"/>
        <w:rPr>
          <w:rFonts w:ascii="Times New Roman" w:hAnsi="Times New Roman" w:cs="Times New Roman"/>
          <w:bCs/>
          <w:sz w:val="24"/>
          <w:szCs w:val="24"/>
        </w:rPr>
      </w:pPr>
    </w:p>
    <w:p w:rsidR="006124B6" w:rsidRDefault="006124B6" w:rsidP="00BB1637">
      <w:pPr>
        <w:spacing w:line="480" w:lineRule="auto"/>
        <w:rPr>
          <w:rFonts w:ascii="Times New Roman" w:hAnsi="Times New Roman" w:cs="Times New Roman"/>
          <w:bCs/>
          <w:sz w:val="24"/>
          <w:szCs w:val="24"/>
        </w:rPr>
      </w:pPr>
    </w:p>
    <w:p w:rsidR="005C5598" w:rsidRPr="006124B6" w:rsidRDefault="008275A1" w:rsidP="006124B6">
      <w:pPr>
        <w:spacing w:line="480" w:lineRule="auto"/>
        <w:jc w:val="center"/>
        <w:rPr>
          <w:rFonts w:ascii="Times New Roman" w:hAnsi="Times New Roman" w:cs="Times New Roman"/>
          <w:b/>
          <w:bCs/>
          <w:sz w:val="24"/>
          <w:szCs w:val="24"/>
        </w:rPr>
      </w:pPr>
      <w:r w:rsidRPr="006124B6">
        <w:rPr>
          <w:rFonts w:ascii="Times New Roman" w:hAnsi="Times New Roman" w:cs="Times New Roman"/>
          <w:b/>
          <w:bCs/>
          <w:sz w:val="24"/>
          <w:szCs w:val="24"/>
        </w:rPr>
        <w:lastRenderedPageBreak/>
        <w:t>Leadership Style</w:t>
      </w:r>
    </w:p>
    <w:p w:rsidR="006124B6" w:rsidRDefault="008275A1" w:rsidP="006124B6">
      <w:pPr>
        <w:spacing w:line="480" w:lineRule="auto"/>
        <w:ind w:firstLine="720"/>
        <w:rPr>
          <w:rFonts w:ascii="Times New Roman" w:hAnsi="Times New Roman" w:cs="Times New Roman"/>
          <w:bCs/>
          <w:sz w:val="24"/>
          <w:szCs w:val="24"/>
        </w:rPr>
      </w:pPr>
      <w:r w:rsidRPr="0038767A">
        <w:rPr>
          <w:rFonts w:ascii="Times New Roman" w:hAnsi="Times New Roman" w:cs="Times New Roman"/>
          <w:bCs/>
          <w:sz w:val="24"/>
          <w:szCs w:val="24"/>
        </w:rPr>
        <w:t xml:space="preserve">Leadership </w:t>
      </w:r>
      <w:r>
        <w:rPr>
          <w:rFonts w:ascii="Times New Roman" w:hAnsi="Times New Roman" w:cs="Times New Roman"/>
          <w:bCs/>
          <w:sz w:val="24"/>
          <w:szCs w:val="24"/>
        </w:rPr>
        <w:t xml:space="preserve">can be a way of leading, encouraging, motivating, guiding, and helping an individual or a group of </w:t>
      </w:r>
      <w:r w:rsidR="00AE392C">
        <w:rPr>
          <w:rFonts w:ascii="Times New Roman" w:hAnsi="Times New Roman" w:cs="Times New Roman"/>
          <w:bCs/>
          <w:sz w:val="24"/>
          <w:szCs w:val="24"/>
        </w:rPr>
        <w:t>people</w:t>
      </w:r>
      <w:r>
        <w:rPr>
          <w:rFonts w:ascii="Times New Roman" w:hAnsi="Times New Roman" w:cs="Times New Roman"/>
          <w:bCs/>
          <w:sz w:val="24"/>
          <w:szCs w:val="24"/>
        </w:rPr>
        <w:t xml:space="preserve"> to produce a good </w:t>
      </w:r>
      <w:r w:rsidR="00AE392C">
        <w:rPr>
          <w:rFonts w:ascii="Times New Roman" w:hAnsi="Times New Roman" w:cs="Times New Roman"/>
          <w:bCs/>
          <w:sz w:val="24"/>
          <w:szCs w:val="24"/>
        </w:rPr>
        <w:t>performance which is</w:t>
      </w:r>
      <w:r>
        <w:rPr>
          <w:rFonts w:ascii="Times New Roman" w:hAnsi="Times New Roman" w:cs="Times New Roman"/>
          <w:bCs/>
          <w:sz w:val="24"/>
          <w:szCs w:val="24"/>
        </w:rPr>
        <w:t xml:space="preserve"> </w:t>
      </w:r>
      <w:r w:rsidR="00AE392C">
        <w:rPr>
          <w:rFonts w:ascii="Times New Roman" w:hAnsi="Times New Roman" w:cs="Times New Roman"/>
          <w:bCs/>
          <w:sz w:val="24"/>
          <w:szCs w:val="24"/>
        </w:rPr>
        <w:t>following the goals that are set by the individual or group of people</w:t>
      </w:r>
      <w:r w:rsidR="0099643C" w:rsidRPr="0099643C">
        <w:rPr>
          <w:rFonts w:ascii="Times New Roman" w:hAnsi="Times New Roman" w:cs="Times New Roman"/>
          <w:sz w:val="24"/>
          <w:szCs w:val="24"/>
        </w:rPr>
        <w:t xml:space="preserve"> </w:t>
      </w:r>
      <w:r w:rsidR="0099643C">
        <w:rPr>
          <w:rFonts w:ascii="Times New Roman" w:hAnsi="Times New Roman" w:cs="Times New Roman"/>
          <w:sz w:val="24"/>
          <w:szCs w:val="24"/>
        </w:rPr>
        <w:t>(</w:t>
      </w:r>
      <w:r w:rsidR="0099643C">
        <w:rPr>
          <w:rFonts w:ascii="Times New Roman" w:hAnsi="Times New Roman" w:cs="Times New Roman"/>
          <w:bCs/>
          <w:sz w:val="24"/>
          <w:szCs w:val="24"/>
        </w:rPr>
        <w:t xml:space="preserve">Ogbonna and Harris, </w:t>
      </w:r>
      <w:r w:rsidR="0099643C" w:rsidRPr="0099643C">
        <w:rPr>
          <w:rFonts w:ascii="Times New Roman" w:hAnsi="Times New Roman" w:cs="Times New Roman"/>
          <w:bCs/>
          <w:sz w:val="24"/>
          <w:szCs w:val="24"/>
        </w:rPr>
        <w:t>2000).</w:t>
      </w:r>
      <w:r w:rsidR="00AE392C">
        <w:rPr>
          <w:rFonts w:ascii="Times New Roman" w:hAnsi="Times New Roman" w:cs="Times New Roman"/>
          <w:bCs/>
          <w:sz w:val="24"/>
          <w:szCs w:val="24"/>
        </w:rPr>
        <w:t xml:space="preserve"> A good leader can be result oriented who lead others to achieve the goals of an organization. However, leadership style is a way or a style that a leader uses to motivate and direct people or individuals to produce good results effectively. In this case, the most leadership style to use is the situational style </w:t>
      </w:r>
      <w:r w:rsidR="009E14F8">
        <w:rPr>
          <w:rFonts w:ascii="Times New Roman" w:hAnsi="Times New Roman" w:cs="Times New Roman"/>
          <w:bCs/>
          <w:sz w:val="24"/>
          <w:szCs w:val="24"/>
        </w:rPr>
        <w:t>that would be used by the leader in striving the goals put in place.</w:t>
      </w:r>
    </w:p>
    <w:p w:rsidR="006124B6" w:rsidRDefault="008275A1" w:rsidP="006124B6">
      <w:pPr>
        <w:spacing w:line="480" w:lineRule="auto"/>
        <w:ind w:firstLine="720"/>
        <w:rPr>
          <w:rFonts w:ascii="Times New Roman" w:hAnsi="Times New Roman" w:cs="Times New Roman"/>
          <w:bCs/>
          <w:sz w:val="24"/>
          <w:szCs w:val="24"/>
        </w:rPr>
      </w:pPr>
      <w:r w:rsidRPr="00F22DC3">
        <w:rPr>
          <w:rFonts w:ascii="Times New Roman" w:hAnsi="Times New Roman" w:cs="Times New Roman"/>
          <w:bCs/>
          <w:sz w:val="24"/>
          <w:szCs w:val="24"/>
        </w:rPr>
        <w:t>Situational leadership</w:t>
      </w:r>
      <w:r w:rsidR="00F22DC3">
        <w:rPr>
          <w:rFonts w:ascii="Times New Roman" w:hAnsi="Times New Roman" w:cs="Times New Roman"/>
          <w:bCs/>
          <w:sz w:val="24"/>
          <w:szCs w:val="24"/>
        </w:rPr>
        <w:t xml:space="preserve"> style</w:t>
      </w:r>
      <w:r w:rsidRPr="00BB1637">
        <w:rPr>
          <w:rFonts w:ascii="Times New Roman" w:hAnsi="Times New Roman" w:cs="Times New Roman"/>
          <w:sz w:val="24"/>
          <w:szCs w:val="24"/>
        </w:rPr>
        <w:t> is</w:t>
      </w:r>
      <w:r w:rsidR="00F22DC3">
        <w:rPr>
          <w:rFonts w:ascii="Times New Roman" w:hAnsi="Times New Roman" w:cs="Times New Roman"/>
          <w:sz w:val="24"/>
          <w:szCs w:val="24"/>
        </w:rPr>
        <w:t xml:space="preserve"> a way by which a leader</w:t>
      </w:r>
      <w:r w:rsidR="00F22DC3" w:rsidRPr="00BB1637">
        <w:rPr>
          <w:rFonts w:ascii="Times New Roman" w:hAnsi="Times New Roman" w:cs="Times New Roman"/>
          <w:sz w:val="24"/>
          <w:szCs w:val="24"/>
        </w:rPr>
        <w:t xml:space="preserve"> of an </w:t>
      </w:r>
      <w:r w:rsidR="00F22DC3">
        <w:rPr>
          <w:rFonts w:ascii="Times New Roman" w:hAnsi="Times New Roman" w:cs="Times New Roman"/>
          <w:sz w:val="24"/>
          <w:szCs w:val="24"/>
        </w:rPr>
        <w:t>organization adjusts his or her</w:t>
      </w:r>
      <w:r w:rsidRPr="00BB1637">
        <w:rPr>
          <w:rFonts w:ascii="Times New Roman" w:hAnsi="Times New Roman" w:cs="Times New Roman"/>
          <w:sz w:val="24"/>
          <w:szCs w:val="24"/>
        </w:rPr>
        <w:t xml:space="preserve"> behavior as </w:t>
      </w:r>
      <w:r w:rsidR="00F22DC3">
        <w:rPr>
          <w:rFonts w:ascii="Times New Roman" w:hAnsi="Times New Roman" w:cs="Times New Roman"/>
          <w:sz w:val="24"/>
          <w:szCs w:val="24"/>
        </w:rPr>
        <w:t>required by the individual, group members, or an organization to their level of interest. This style of leadership requires the led to change from</w:t>
      </w:r>
      <w:r w:rsidR="005B265C">
        <w:rPr>
          <w:rFonts w:ascii="Times New Roman" w:hAnsi="Times New Roman" w:cs="Times New Roman"/>
          <w:sz w:val="24"/>
          <w:szCs w:val="24"/>
        </w:rPr>
        <w:t xml:space="preserve"> one</w:t>
      </w:r>
      <w:r w:rsidR="00EE657F">
        <w:rPr>
          <w:rFonts w:ascii="Times New Roman" w:hAnsi="Times New Roman" w:cs="Times New Roman"/>
          <w:sz w:val="24"/>
          <w:szCs w:val="24"/>
        </w:rPr>
        <w:t xml:space="preserve"> </w:t>
      </w:r>
      <w:r w:rsidR="005B265C">
        <w:rPr>
          <w:rFonts w:ascii="Times New Roman" w:hAnsi="Times New Roman" w:cs="Times New Roman"/>
          <w:sz w:val="24"/>
          <w:szCs w:val="24"/>
        </w:rPr>
        <w:t xml:space="preserve">style of </w:t>
      </w:r>
      <w:r w:rsidR="00EE657F">
        <w:rPr>
          <w:rFonts w:ascii="Times New Roman" w:hAnsi="Times New Roman" w:cs="Times New Roman"/>
          <w:sz w:val="24"/>
          <w:szCs w:val="24"/>
        </w:rPr>
        <w:t>leadership</w:t>
      </w:r>
      <w:r w:rsidR="005B265C">
        <w:rPr>
          <w:rFonts w:ascii="Times New Roman" w:hAnsi="Times New Roman" w:cs="Times New Roman"/>
          <w:sz w:val="24"/>
          <w:szCs w:val="24"/>
        </w:rPr>
        <w:t xml:space="preserve"> to </w:t>
      </w:r>
      <w:r w:rsidR="00EE657F">
        <w:rPr>
          <w:rFonts w:ascii="Times New Roman" w:hAnsi="Times New Roman" w:cs="Times New Roman"/>
          <w:sz w:val="24"/>
          <w:szCs w:val="24"/>
        </w:rPr>
        <w:t>another</w:t>
      </w:r>
      <w:r w:rsidR="005B265C">
        <w:rPr>
          <w:rFonts w:ascii="Times New Roman" w:hAnsi="Times New Roman" w:cs="Times New Roman"/>
          <w:sz w:val="24"/>
          <w:szCs w:val="24"/>
        </w:rPr>
        <w:t xml:space="preserve"> so that to be able to meet the changing behavior of the employees or the organization for effectively achieving the intended goals</w:t>
      </w:r>
      <w:r w:rsidRPr="006124B6">
        <w:rPr>
          <w:rFonts w:ascii="Times New Roman" w:hAnsi="Times New Roman" w:cs="Times New Roman"/>
          <w:sz w:val="24"/>
          <w:szCs w:val="24"/>
        </w:rPr>
        <w:t xml:space="preserve"> </w:t>
      </w:r>
      <w:r>
        <w:rPr>
          <w:rFonts w:ascii="Times New Roman" w:hAnsi="Times New Roman" w:cs="Times New Roman"/>
          <w:sz w:val="24"/>
          <w:szCs w:val="24"/>
        </w:rPr>
        <w:t>(</w:t>
      </w:r>
      <w:r w:rsidRPr="006124B6">
        <w:rPr>
          <w:rFonts w:ascii="Times New Roman" w:hAnsi="Times New Roman" w:cs="Times New Roman"/>
          <w:sz w:val="24"/>
          <w:szCs w:val="24"/>
        </w:rPr>
        <w:t>Hersey</w:t>
      </w:r>
      <w:r>
        <w:rPr>
          <w:rFonts w:ascii="Times New Roman" w:hAnsi="Times New Roman" w:cs="Times New Roman"/>
          <w:sz w:val="24"/>
          <w:szCs w:val="24"/>
        </w:rPr>
        <w:t>, et al., 1979)</w:t>
      </w:r>
      <w:r w:rsidR="005B265C">
        <w:rPr>
          <w:rFonts w:ascii="Times New Roman" w:hAnsi="Times New Roman" w:cs="Times New Roman"/>
          <w:sz w:val="24"/>
          <w:szCs w:val="24"/>
        </w:rPr>
        <w:t>.</w:t>
      </w:r>
    </w:p>
    <w:p w:rsidR="00DA1C49" w:rsidRPr="006124B6" w:rsidRDefault="008275A1" w:rsidP="006124B6">
      <w:pPr>
        <w:spacing w:line="480" w:lineRule="auto"/>
        <w:ind w:firstLine="720"/>
        <w:rPr>
          <w:rFonts w:ascii="Times New Roman" w:hAnsi="Times New Roman" w:cs="Times New Roman"/>
          <w:bCs/>
          <w:sz w:val="24"/>
          <w:szCs w:val="24"/>
        </w:rPr>
      </w:pPr>
      <w:r>
        <w:rPr>
          <w:rFonts w:ascii="Times New Roman" w:hAnsi="Times New Roman" w:cs="Times New Roman"/>
          <w:sz w:val="24"/>
          <w:szCs w:val="24"/>
        </w:rPr>
        <w:t>Blanchard and Hersey identified</w:t>
      </w:r>
      <w:r w:rsidRPr="00EE657F">
        <w:rPr>
          <w:rFonts w:ascii="Times New Roman" w:hAnsi="Times New Roman" w:cs="Times New Roman"/>
          <w:sz w:val="24"/>
          <w:szCs w:val="24"/>
        </w:rPr>
        <w:t xml:space="preserve"> four type</w:t>
      </w:r>
      <w:r>
        <w:rPr>
          <w:rFonts w:ascii="Times New Roman" w:hAnsi="Times New Roman" w:cs="Times New Roman"/>
          <w:sz w:val="24"/>
          <w:szCs w:val="24"/>
        </w:rPr>
        <w:t>s of development to the employees that are following the</w:t>
      </w:r>
      <w:r>
        <w:rPr>
          <w:rFonts w:ascii="Times New Roman" w:hAnsi="Times New Roman" w:cs="Times New Roman"/>
          <w:sz w:val="24"/>
          <w:szCs w:val="24"/>
        </w:rPr>
        <w:t xml:space="preserve"> leadership qualities</w:t>
      </w:r>
      <w:r w:rsidR="006124B6">
        <w:rPr>
          <w:rFonts w:ascii="Times New Roman" w:hAnsi="Times New Roman" w:cs="Times New Roman"/>
          <w:sz w:val="24"/>
          <w:szCs w:val="24"/>
        </w:rPr>
        <w:t xml:space="preserve"> </w:t>
      </w:r>
      <w:r w:rsidR="006124B6" w:rsidRPr="006124B6">
        <w:rPr>
          <w:rFonts w:ascii="Times New Roman" w:hAnsi="Times New Roman" w:cs="Times New Roman"/>
          <w:sz w:val="24"/>
          <w:szCs w:val="24"/>
        </w:rPr>
        <w:t>(Hersey, et al., 1979).</w:t>
      </w:r>
      <w:r>
        <w:rPr>
          <w:rFonts w:ascii="Times New Roman" w:hAnsi="Times New Roman" w:cs="Times New Roman"/>
          <w:sz w:val="24"/>
          <w:szCs w:val="24"/>
        </w:rPr>
        <w:t xml:space="preserve"> T</w:t>
      </w:r>
      <w:r w:rsidR="002D599A">
        <w:rPr>
          <w:rFonts w:ascii="Times New Roman" w:hAnsi="Times New Roman" w:cs="Times New Roman"/>
          <w:sz w:val="24"/>
          <w:szCs w:val="24"/>
        </w:rPr>
        <w:t>he</w:t>
      </w:r>
      <w:r>
        <w:rPr>
          <w:rFonts w:ascii="Times New Roman" w:hAnsi="Times New Roman" w:cs="Times New Roman"/>
          <w:sz w:val="24"/>
          <w:szCs w:val="24"/>
        </w:rPr>
        <w:t>s</w:t>
      </w:r>
      <w:r w:rsidR="002D599A">
        <w:rPr>
          <w:rFonts w:ascii="Times New Roman" w:hAnsi="Times New Roman" w:cs="Times New Roman"/>
          <w:sz w:val="24"/>
          <w:szCs w:val="24"/>
        </w:rPr>
        <w:t>e</w:t>
      </w:r>
      <w:r>
        <w:rPr>
          <w:rFonts w:ascii="Times New Roman" w:hAnsi="Times New Roman" w:cs="Times New Roman"/>
          <w:sz w:val="24"/>
          <w:szCs w:val="24"/>
        </w:rPr>
        <w:t xml:space="preserve"> are </w:t>
      </w:r>
      <w:r w:rsidR="002D599A">
        <w:rPr>
          <w:rFonts w:ascii="Times New Roman" w:hAnsi="Times New Roman" w:cs="Times New Roman"/>
          <w:sz w:val="24"/>
          <w:szCs w:val="24"/>
        </w:rPr>
        <w:t>low competences which are high c</w:t>
      </w:r>
      <w:r w:rsidRPr="00DA1C49">
        <w:rPr>
          <w:rFonts w:ascii="Times New Roman" w:hAnsi="Times New Roman" w:cs="Times New Roman"/>
          <w:sz w:val="24"/>
          <w:szCs w:val="24"/>
        </w:rPr>
        <w:t>ommitment</w:t>
      </w:r>
      <w:r w:rsidR="002D599A">
        <w:rPr>
          <w:rFonts w:ascii="Times New Roman" w:hAnsi="Times New Roman" w:cs="Times New Roman"/>
          <w:sz w:val="24"/>
          <w:szCs w:val="24"/>
        </w:rPr>
        <w:t xml:space="preserve"> in their work, some competence those who are low c</w:t>
      </w:r>
      <w:r w:rsidRPr="00DA1C49">
        <w:rPr>
          <w:rFonts w:ascii="Times New Roman" w:hAnsi="Times New Roman" w:cs="Times New Roman"/>
          <w:sz w:val="24"/>
          <w:szCs w:val="24"/>
        </w:rPr>
        <w:t>ommitment</w:t>
      </w:r>
      <w:r w:rsidR="002D599A">
        <w:rPr>
          <w:rFonts w:ascii="Times New Roman" w:hAnsi="Times New Roman" w:cs="Times New Roman"/>
          <w:sz w:val="24"/>
          <w:szCs w:val="24"/>
        </w:rPr>
        <w:t xml:space="preserve"> in the workplace, high competence those that are not constant in their performance, and the last is high competence those that are high c</w:t>
      </w:r>
      <w:r w:rsidRPr="00DA1C49">
        <w:rPr>
          <w:rFonts w:ascii="Times New Roman" w:hAnsi="Times New Roman" w:cs="Times New Roman"/>
          <w:sz w:val="24"/>
          <w:szCs w:val="24"/>
        </w:rPr>
        <w:t>ommitment</w:t>
      </w:r>
      <w:r w:rsidR="002D599A">
        <w:rPr>
          <w:rFonts w:ascii="Times New Roman" w:hAnsi="Times New Roman" w:cs="Times New Roman"/>
          <w:sz w:val="24"/>
          <w:szCs w:val="24"/>
        </w:rPr>
        <w:t xml:space="preserve"> in their duties.</w:t>
      </w:r>
      <w:r w:rsidR="00556B74">
        <w:rPr>
          <w:rFonts w:ascii="Times New Roman" w:hAnsi="Times New Roman" w:cs="Times New Roman"/>
          <w:sz w:val="24"/>
          <w:szCs w:val="24"/>
        </w:rPr>
        <w:t xml:space="preserve"> Situational is also referred to as adaptive leadership that looks much to support employees that are so important to them in maintaining the leadership style in an organization towards achieving the goal. </w:t>
      </w:r>
      <w:r w:rsidR="00C94A26">
        <w:rPr>
          <w:rFonts w:ascii="Times New Roman" w:hAnsi="Times New Roman" w:cs="Times New Roman"/>
          <w:sz w:val="24"/>
          <w:szCs w:val="24"/>
        </w:rPr>
        <w:t xml:space="preserve">This type of </w:t>
      </w:r>
      <w:r w:rsidR="00556B74">
        <w:rPr>
          <w:rFonts w:ascii="Times New Roman" w:hAnsi="Times New Roman" w:cs="Times New Roman"/>
          <w:sz w:val="24"/>
          <w:szCs w:val="24"/>
        </w:rPr>
        <w:t>leadership is</w:t>
      </w:r>
      <w:r w:rsidR="00C94A26">
        <w:rPr>
          <w:rFonts w:ascii="Times New Roman" w:hAnsi="Times New Roman" w:cs="Times New Roman"/>
          <w:sz w:val="24"/>
          <w:szCs w:val="24"/>
        </w:rPr>
        <w:t xml:space="preserve"> much different as compared with </w:t>
      </w:r>
      <w:r w:rsidR="00556B74">
        <w:rPr>
          <w:rFonts w:ascii="Times New Roman" w:hAnsi="Times New Roman" w:cs="Times New Roman"/>
          <w:sz w:val="24"/>
          <w:szCs w:val="24"/>
        </w:rPr>
        <w:t>another</w:t>
      </w:r>
      <w:r w:rsidR="00C94A26">
        <w:rPr>
          <w:rFonts w:ascii="Times New Roman" w:hAnsi="Times New Roman" w:cs="Times New Roman"/>
          <w:sz w:val="24"/>
          <w:szCs w:val="24"/>
        </w:rPr>
        <w:t xml:space="preserve"> one because it </w:t>
      </w:r>
      <w:r w:rsidR="00556B74">
        <w:rPr>
          <w:rFonts w:ascii="Times New Roman" w:hAnsi="Times New Roman" w:cs="Times New Roman"/>
          <w:sz w:val="24"/>
          <w:szCs w:val="24"/>
        </w:rPr>
        <w:t>incorporates various techniques that help to build the leadership skill of a leader.</w:t>
      </w:r>
    </w:p>
    <w:p w:rsidR="00BB1637" w:rsidRPr="006124B6" w:rsidRDefault="008275A1" w:rsidP="00556B74">
      <w:pPr>
        <w:spacing w:line="480" w:lineRule="auto"/>
        <w:jc w:val="center"/>
        <w:rPr>
          <w:rFonts w:ascii="Times New Roman" w:hAnsi="Times New Roman" w:cs="Times New Roman"/>
          <w:b/>
          <w:sz w:val="24"/>
          <w:szCs w:val="24"/>
        </w:rPr>
      </w:pPr>
      <w:r w:rsidRPr="006124B6">
        <w:rPr>
          <w:rFonts w:ascii="Times New Roman" w:hAnsi="Times New Roman" w:cs="Times New Roman"/>
          <w:b/>
          <w:sz w:val="24"/>
          <w:szCs w:val="24"/>
        </w:rPr>
        <w:lastRenderedPageBreak/>
        <w:t>The advantages of situational</w:t>
      </w:r>
      <w:r w:rsidR="00556B74" w:rsidRPr="006124B6">
        <w:rPr>
          <w:rFonts w:ascii="Times New Roman" w:hAnsi="Times New Roman" w:cs="Times New Roman"/>
          <w:b/>
          <w:sz w:val="24"/>
          <w:szCs w:val="24"/>
        </w:rPr>
        <w:t xml:space="preserve"> leadership style</w:t>
      </w:r>
    </w:p>
    <w:p w:rsidR="006124B6" w:rsidRDefault="008275A1" w:rsidP="006124B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Being e</w:t>
      </w:r>
      <w:r w:rsidRPr="00256EC5">
        <w:rPr>
          <w:rFonts w:ascii="Times New Roman" w:hAnsi="Times New Roman" w:cs="Times New Roman"/>
          <w:sz w:val="24"/>
          <w:szCs w:val="24"/>
        </w:rPr>
        <w:t xml:space="preserve">asy </w:t>
      </w:r>
      <w:r>
        <w:rPr>
          <w:rFonts w:ascii="Times New Roman" w:hAnsi="Times New Roman" w:cs="Times New Roman"/>
          <w:sz w:val="24"/>
          <w:szCs w:val="24"/>
        </w:rPr>
        <w:t xml:space="preserve">to use and understand make it the most important part of </w:t>
      </w:r>
      <w:r w:rsidR="00DE05BD" w:rsidRPr="00256EC5">
        <w:rPr>
          <w:rFonts w:ascii="Times New Roman" w:hAnsi="Times New Roman" w:cs="Times New Roman"/>
          <w:bCs/>
          <w:sz w:val="24"/>
          <w:szCs w:val="24"/>
        </w:rPr>
        <w:t>situational leadership</w:t>
      </w:r>
      <w:r>
        <w:rPr>
          <w:rFonts w:ascii="Times New Roman" w:hAnsi="Times New Roman" w:cs="Times New Roman"/>
          <w:bCs/>
          <w:sz w:val="24"/>
          <w:szCs w:val="24"/>
        </w:rPr>
        <w:t xml:space="preserve"> </w:t>
      </w:r>
      <w:r w:rsidRPr="006124B6">
        <w:rPr>
          <w:rFonts w:ascii="Times New Roman" w:hAnsi="Times New Roman" w:cs="Times New Roman"/>
          <w:bCs/>
          <w:sz w:val="24"/>
          <w:szCs w:val="24"/>
        </w:rPr>
        <w:t>(Hersey, et al., 1979)</w:t>
      </w:r>
      <w:r w:rsidR="00DE05BD" w:rsidRPr="00256EC5">
        <w:rPr>
          <w:rFonts w:ascii="Times New Roman" w:hAnsi="Times New Roman" w:cs="Times New Roman"/>
          <w:sz w:val="24"/>
          <w:szCs w:val="24"/>
        </w:rPr>
        <w:t>.</w:t>
      </w:r>
      <w:r>
        <w:rPr>
          <w:rFonts w:ascii="Times New Roman" w:hAnsi="Times New Roman" w:cs="Times New Roman"/>
          <w:sz w:val="24"/>
          <w:szCs w:val="24"/>
        </w:rPr>
        <w:t xml:space="preserve"> This is applicable where the lead</w:t>
      </w:r>
      <w:r w:rsidR="00802E3F">
        <w:rPr>
          <w:rFonts w:ascii="Times New Roman" w:hAnsi="Times New Roman" w:cs="Times New Roman"/>
          <w:sz w:val="24"/>
          <w:szCs w:val="24"/>
        </w:rPr>
        <w:t>ers are effectively us</w:t>
      </w:r>
      <w:r>
        <w:rPr>
          <w:rFonts w:ascii="Times New Roman" w:hAnsi="Times New Roman" w:cs="Times New Roman"/>
          <w:sz w:val="24"/>
          <w:szCs w:val="24"/>
        </w:rPr>
        <w:t xml:space="preserve">ing </w:t>
      </w:r>
      <w:r w:rsidR="00DE05BD" w:rsidRPr="00256EC5">
        <w:rPr>
          <w:rFonts w:ascii="Times New Roman" w:hAnsi="Times New Roman" w:cs="Times New Roman"/>
          <w:sz w:val="24"/>
          <w:szCs w:val="24"/>
        </w:rPr>
        <w:t>their </w:t>
      </w:r>
      <w:r w:rsidR="00DE05BD" w:rsidRPr="00256EC5">
        <w:rPr>
          <w:rFonts w:ascii="Times New Roman" w:hAnsi="Times New Roman" w:cs="Times New Roman"/>
          <w:bCs/>
          <w:sz w:val="24"/>
          <w:szCs w:val="24"/>
        </w:rPr>
        <w:t>leadership style</w:t>
      </w:r>
      <w:r w:rsidR="00DE05BD" w:rsidRPr="00256EC5">
        <w:rPr>
          <w:rFonts w:ascii="Times New Roman" w:hAnsi="Times New Roman" w:cs="Times New Roman"/>
          <w:sz w:val="24"/>
          <w:szCs w:val="24"/>
        </w:rPr>
        <w:t xml:space="preserve"> to </w:t>
      </w:r>
      <w:r w:rsidR="00802E3F">
        <w:rPr>
          <w:rFonts w:ascii="Times New Roman" w:hAnsi="Times New Roman" w:cs="Times New Roman"/>
          <w:sz w:val="24"/>
          <w:szCs w:val="24"/>
        </w:rPr>
        <w:t>perform</w:t>
      </w:r>
      <w:r>
        <w:rPr>
          <w:rFonts w:ascii="Times New Roman" w:hAnsi="Times New Roman" w:cs="Times New Roman"/>
          <w:sz w:val="24"/>
          <w:szCs w:val="24"/>
        </w:rPr>
        <w:t xml:space="preserve"> </w:t>
      </w:r>
      <w:r w:rsidR="00DE05BD" w:rsidRPr="00256EC5">
        <w:rPr>
          <w:rFonts w:ascii="Times New Roman" w:hAnsi="Times New Roman" w:cs="Times New Roman"/>
          <w:sz w:val="24"/>
          <w:szCs w:val="24"/>
        </w:rPr>
        <w:t xml:space="preserve">their </w:t>
      </w:r>
      <w:r>
        <w:rPr>
          <w:rFonts w:ascii="Times New Roman" w:hAnsi="Times New Roman" w:cs="Times New Roman"/>
          <w:sz w:val="24"/>
          <w:szCs w:val="24"/>
        </w:rPr>
        <w:t>duties</w:t>
      </w:r>
      <w:r w:rsidR="00802E3F">
        <w:rPr>
          <w:rFonts w:ascii="Times New Roman" w:hAnsi="Times New Roman" w:cs="Times New Roman"/>
          <w:sz w:val="24"/>
          <w:szCs w:val="24"/>
        </w:rPr>
        <w:t xml:space="preserve"> leads to work being done which in turn builds the relationships between the leaders and the employees that raise the performance of the organization. </w:t>
      </w:r>
    </w:p>
    <w:p w:rsidR="006124B6" w:rsidRDefault="008275A1" w:rsidP="006124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situational style of leadership tends to change </w:t>
      </w:r>
      <w:r>
        <w:rPr>
          <w:rFonts w:ascii="Times New Roman" w:hAnsi="Times New Roman" w:cs="Times New Roman"/>
          <w:sz w:val="24"/>
          <w:szCs w:val="24"/>
        </w:rPr>
        <w:t>following the skills and behaviors of the employees so that they can produce a good result in their workplace. This also acts as a motivator to the employees where their grievances would be looked at that will motivate them to work.</w:t>
      </w:r>
    </w:p>
    <w:p w:rsidR="006124B6" w:rsidRDefault="008275A1" w:rsidP="006124B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that t</w:t>
      </w:r>
      <w:r w:rsidRPr="00BB1637">
        <w:rPr>
          <w:rFonts w:ascii="Times New Roman" w:hAnsi="Times New Roman" w:cs="Times New Roman"/>
          <w:sz w:val="24"/>
          <w:szCs w:val="24"/>
        </w:rPr>
        <w:t xml:space="preserve">his </w:t>
      </w:r>
      <w:r>
        <w:rPr>
          <w:rFonts w:ascii="Times New Roman" w:hAnsi="Times New Roman" w:cs="Times New Roman"/>
          <w:sz w:val="24"/>
          <w:szCs w:val="24"/>
        </w:rPr>
        <w:t xml:space="preserve">type </w:t>
      </w:r>
      <w:r>
        <w:rPr>
          <w:rFonts w:ascii="Times New Roman" w:hAnsi="Times New Roman" w:cs="Times New Roman"/>
          <w:sz w:val="24"/>
          <w:szCs w:val="24"/>
        </w:rPr>
        <w:t xml:space="preserve">of </w:t>
      </w:r>
      <w:r w:rsidRPr="00BB1637">
        <w:rPr>
          <w:rFonts w:ascii="Times New Roman" w:hAnsi="Times New Roman" w:cs="Times New Roman"/>
          <w:sz w:val="24"/>
          <w:szCs w:val="24"/>
        </w:rPr>
        <w:t>leadership style creates</w:t>
      </w:r>
      <w:r w:rsidR="00BB1637" w:rsidRPr="00BB1637">
        <w:rPr>
          <w:rFonts w:ascii="Times New Roman" w:hAnsi="Times New Roman" w:cs="Times New Roman"/>
          <w:sz w:val="24"/>
          <w:szCs w:val="24"/>
        </w:rPr>
        <w:t xml:space="preserve"> </w:t>
      </w:r>
      <w:r>
        <w:rPr>
          <w:rFonts w:ascii="Times New Roman" w:hAnsi="Times New Roman" w:cs="Times New Roman"/>
          <w:sz w:val="24"/>
          <w:szCs w:val="24"/>
        </w:rPr>
        <w:t xml:space="preserve">a good </w:t>
      </w:r>
      <w:r w:rsidR="00BB1637" w:rsidRPr="00BB1637">
        <w:rPr>
          <w:rFonts w:ascii="Times New Roman" w:hAnsi="Times New Roman" w:cs="Times New Roman"/>
          <w:sz w:val="24"/>
          <w:szCs w:val="24"/>
        </w:rPr>
        <w:t>work</w:t>
      </w:r>
      <w:r>
        <w:rPr>
          <w:rFonts w:ascii="Times New Roman" w:hAnsi="Times New Roman" w:cs="Times New Roman"/>
          <w:sz w:val="24"/>
          <w:szCs w:val="24"/>
        </w:rPr>
        <w:t>ing</w:t>
      </w:r>
      <w:r w:rsidR="00BB1637" w:rsidRPr="00BB1637">
        <w:rPr>
          <w:rFonts w:ascii="Times New Roman" w:hAnsi="Times New Roman" w:cs="Times New Roman"/>
          <w:sz w:val="24"/>
          <w:szCs w:val="24"/>
        </w:rPr>
        <w:t xml:space="preserve"> environment </w:t>
      </w:r>
      <w:r>
        <w:rPr>
          <w:rFonts w:ascii="Times New Roman" w:hAnsi="Times New Roman" w:cs="Times New Roman"/>
          <w:sz w:val="24"/>
          <w:szCs w:val="24"/>
        </w:rPr>
        <w:t xml:space="preserve">that is so crucial in </w:t>
      </w:r>
      <w:r w:rsidR="00BB1637" w:rsidRPr="00BB1637">
        <w:rPr>
          <w:rFonts w:ascii="Times New Roman" w:hAnsi="Times New Roman" w:cs="Times New Roman"/>
          <w:sz w:val="24"/>
          <w:szCs w:val="24"/>
        </w:rPr>
        <w:t>increasing productivity</w:t>
      </w:r>
      <w:r>
        <w:rPr>
          <w:rFonts w:ascii="Times New Roman" w:hAnsi="Times New Roman" w:cs="Times New Roman"/>
          <w:sz w:val="24"/>
          <w:szCs w:val="24"/>
        </w:rPr>
        <w:t xml:space="preserve"> in an organization</w:t>
      </w:r>
      <w:r w:rsidR="00BB1637" w:rsidRPr="00BB1637">
        <w:rPr>
          <w:rFonts w:ascii="Times New Roman" w:hAnsi="Times New Roman" w:cs="Times New Roman"/>
          <w:sz w:val="24"/>
          <w:szCs w:val="24"/>
        </w:rPr>
        <w:t>.</w:t>
      </w:r>
      <w:r>
        <w:rPr>
          <w:rFonts w:ascii="Times New Roman" w:hAnsi="Times New Roman" w:cs="Times New Roman"/>
          <w:sz w:val="24"/>
          <w:szCs w:val="24"/>
        </w:rPr>
        <w:t xml:space="preserve"> This style creates an environment that is friendly to the employees hence motivating them to work hard that later increases the produce</w:t>
      </w:r>
      <w:r>
        <w:rPr>
          <w:rFonts w:ascii="Times New Roman" w:hAnsi="Times New Roman" w:cs="Times New Roman"/>
          <w:sz w:val="24"/>
          <w:szCs w:val="24"/>
        </w:rPr>
        <w:t xml:space="preserve"> in an organization. </w:t>
      </w:r>
    </w:p>
    <w:p w:rsidR="006124B6" w:rsidRDefault="008275A1" w:rsidP="006124B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the situational style of leadership is simple to apply since the leader is only required to use a good leadership style. Once the leader uses a good leadership style then the employees would be motivated to work that leads to th</w:t>
      </w:r>
      <w:r>
        <w:rPr>
          <w:rFonts w:ascii="Times New Roman" w:hAnsi="Times New Roman" w:cs="Times New Roman"/>
          <w:sz w:val="24"/>
          <w:szCs w:val="24"/>
        </w:rPr>
        <w:t>e high growth of the produce.</w:t>
      </w:r>
    </w:p>
    <w:p w:rsidR="006124B6" w:rsidRDefault="008275A1" w:rsidP="0099643C">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the leaders tend to motivate</w:t>
      </w:r>
      <w:r w:rsidR="00BB1637" w:rsidRPr="00BB1637">
        <w:rPr>
          <w:rFonts w:ascii="Times New Roman" w:hAnsi="Times New Roman" w:cs="Times New Roman"/>
          <w:sz w:val="24"/>
          <w:szCs w:val="24"/>
        </w:rPr>
        <w:t xml:space="preserve"> and support </w:t>
      </w:r>
      <w:r>
        <w:rPr>
          <w:rFonts w:ascii="Times New Roman" w:hAnsi="Times New Roman" w:cs="Times New Roman"/>
          <w:sz w:val="24"/>
          <w:szCs w:val="24"/>
        </w:rPr>
        <w:t>the employees they would them remain in that organization where they would be able to acquire more skills and knowledge that increases productivity.</w:t>
      </w:r>
    </w:p>
    <w:p w:rsidR="0099643C" w:rsidRDefault="0099643C" w:rsidP="0099643C">
      <w:pPr>
        <w:spacing w:line="480" w:lineRule="auto"/>
        <w:ind w:firstLine="720"/>
        <w:rPr>
          <w:rFonts w:ascii="Times New Roman" w:hAnsi="Times New Roman" w:cs="Times New Roman"/>
          <w:sz w:val="24"/>
          <w:szCs w:val="24"/>
        </w:rPr>
      </w:pPr>
    </w:p>
    <w:p w:rsidR="006124B6" w:rsidRDefault="008275A1" w:rsidP="006124B6">
      <w:pPr>
        <w:spacing w:line="480" w:lineRule="auto"/>
        <w:ind w:firstLine="720"/>
        <w:jc w:val="center"/>
        <w:rPr>
          <w:rFonts w:ascii="Times New Roman" w:hAnsi="Times New Roman" w:cs="Times New Roman"/>
          <w:b/>
          <w:sz w:val="24"/>
          <w:szCs w:val="24"/>
        </w:rPr>
      </w:pPr>
      <w:r w:rsidRPr="006124B6">
        <w:rPr>
          <w:rFonts w:ascii="Times New Roman" w:hAnsi="Times New Roman" w:cs="Times New Roman"/>
          <w:b/>
          <w:sz w:val="24"/>
          <w:szCs w:val="24"/>
        </w:rPr>
        <w:lastRenderedPageBreak/>
        <w:t>References</w:t>
      </w:r>
    </w:p>
    <w:p w:rsidR="006124B6" w:rsidRPr="00BB1637" w:rsidRDefault="008275A1" w:rsidP="006124B6">
      <w:pPr>
        <w:spacing w:line="480" w:lineRule="auto"/>
        <w:ind w:left="720" w:hanging="720"/>
        <w:rPr>
          <w:rFonts w:ascii="Times New Roman" w:hAnsi="Times New Roman" w:cs="Times New Roman"/>
          <w:sz w:val="24"/>
          <w:szCs w:val="24"/>
        </w:rPr>
      </w:pPr>
      <w:r w:rsidRPr="006124B6">
        <w:rPr>
          <w:rFonts w:ascii="Times New Roman" w:hAnsi="Times New Roman" w:cs="Times New Roman"/>
          <w:sz w:val="24"/>
          <w:szCs w:val="24"/>
        </w:rPr>
        <w:t>Hersey, P., Blanchard, K. H., &amp; Natemeyer, W. E. (1979). Situational leadership, perception, and the impact of power. </w:t>
      </w:r>
      <w:r w:rsidRPr="006124B6">
        <w:rPr>
          <w:rFonts w:ascii="Times New Roman" w:hAnsi="Times New Roman" w:cs="Times New Roman"/>
          <w:i/>
          <w:iCs/>
          <w:sz w:val="24"/>
          <w:szCs w:val="24"/>
        </w:rPr>
        <w:t>Group &amp; Organization Studies</w:t>
      </w:r>
      <w:r w:rsidRPr="006124B6">
        <w:rPr>
          <w:rFonts w:ascii="Times New Roman" w:hAnsi="Times New Roman" w:cs="Times New Roman"/>
          <w:sz w:val="24"/>
          <w:szCs w:val="24"/>
        </w:rPr>
        <w:t>, </w:t>
      </w:r>
      <w:r w:rsidRPr="006124B6">
        <w:rPr>
          <w:rFonts w:ascii="Times New Roman" w:hAnsi="Times New Roman" w:cs="Times New Roman"/>
          <w:i/>
          <w:iCs/>
          <w:sz w:val="24"/>
          <w:szCs w:val="24"/>
        </w:rPr>
        <w:t>4</w:t>
      </w:r>
      <w:r w:rsidRPr="006124B6">
        <w:rPr>
          <w:rFonts w:ascii="Times New Roman" w:hAnsi="Times New Roman" w:cs="Times New Roman"/>
          <w:sz w:val="24"/>
          <w:szCs w:val="24"/>
        </w:rPr>
        <w:t>(4), 418-428.</w:t>
      </w:r>
    </w:p>
    <w:p w:rsidR="006124B6" w:rsidRDefault="008275A1" w:rsidP="006124B6">
      <w:pPr>
        <w:spacing w:line="480" w:lineRule="auto"/>
        <w:ind w:left="720" w:hanging="720"/>
        <w:rPr>
          <w:rFonts w:ascii="Times New Roman" w:hAnsi="Times New Roman" w:cs="Times New Roman"/>
          <w:sz w:val="24"/>
          <w:szCs w:val="24"/>
        </w:rPr>
      </w:pPr>
      <w:r w:rsidRPr="006124B6">
        <w:rPr>
          <w:rFonts w:ascii="Times New Roman" w:hAnsi="Times New Roman" w:cs="Times New Roman"/>
          <w:sz w:val="24"/>
          <w:szCs w:val="24"/>
        </w:rPr>
        <w:t>Ogbonna, E., &amp; Harris, L. C. (2000). Leadership style, organizational culture, and performanc</w:t>
      </w:r>
      <w:r w:rsidRPr="006124B6">
        <w:rPr>
          <w:rFonts w:ascii="Times New Roman" w:hAnsi="Times New Roman" w:cs="Times New Roman"/>
          <w:sz w:val="24"/>
          <w:szCs w:val="24"/>
        </w:rPr>
        <w:t xml:space="preserve">e: empirical evidence from UK companies. </w:t>
      </w:r>
      <w:r w:rsidRPr="006124B6">
        <w:rPr>
          <w:rFonts w:ascii="Times New Roman" w:hAnsi="Times New Roman" w:cs="Times New Roman"/>
          <w:i/>
          <w:iCs/>
          <w:sz w:val="24"/>
          <w:szCs w:val="24"/>
        </w:rPr>
        <w:t>International journal of human resource management</w:t>
      </w:r>
      <w:r w:rsidRPr="006124B6">
        <w:rPr>
          <w:rFonts w:ascii="Times New Roman" w:hAnsi="Times New Roman" w:cs="Times New Roman"/>
          <w:sz w:val="24"/>
          <w:szCs w:val="24"/>
        </w:rPr>
        <w:t>, </w:t>
      </w:r>
      <w:r w:rsidRPr="006124B6">
        <w:rPr>
          <w:rFonts w:ascii="Times New Roman" w:hAnsi="Times New Roman" w:cs="Times New Roman"/>
          <w:i/>
          <w:iCs/>
          <w:sz w:val="24"/>
          <w:szCs w:val="24"/>
        </w:rPr>
        <w:t>11</w:t>
      </w:r>
      <w:r w:rsidRPr="006124B6">
        <w:rPr>
          <w:rFonts w:ascii="Times New Roman" w:hAnsi="Times New Roman" w:cs="Times New Roman"/>
          <w:sz w:val="24"/>
          <w:szCs w:val="24"/>
        </w:rPr>
        <w:t>(4), 766-788.</w:t>
      </w:r>
    </w:p>
    <w:sectPr w:rsidR="006124B6" w:rsidSect="006124B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5A1" w:rsidRDefault="008275A1">
      <w:pPr>
        <w:spacing w:after="0" w:line="240" w:lineRule="auto"/>
      </w:pPr>
      <w:r>
        <w:separator/>
      </w:r>
    </w:p>
  </w:endnote>
  <w:endnote w:type="continuationSeparator" w:id="0">
    <w:p w:rsidR="008275A1" w:rsidRDefault="008275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5A1" w:rsidRDefault="008275A1">
      <w:pPr>
        <w:spacing w:after="0" w:line="240" w:lineRule="auto"/>
      </w:pPr>
      <w:r>
        <w:separator/>
      </w:r>
    </w:p>
  </w:footnote>
  <w:footnote w:type="continuationSeparator" w:id="0">
    <w:p w:rsidR="008275A1" w:rsidRDefault="008275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306376"/>
      <w:docPartObj>
        <w:docPartGallery w:val="Page Numbers (Top of Page)"/>
        <w:docPartUnique/>
      </w:docPartObj>
    </w:sdtPr>
    <w:sdtEndPr>
      <w:rPr>
        <w:noProof/>
      </w:rPr>
    </w:sdtEndPr>
    <w:sdtContent>
      <w:p w:rsidR="006124B6" w:rsidRDefault="008275A1">
        <w:pPr>
          <w:pStyle w:val="Header"/>
          <w:jc w:val="right"/>
        </w:pPr>
        <w:r>
          <w:rPr>
            <w:rFonts w:ascii="Times New Roman" w:hAnsi="Times New Roman" w:cs="Times New Roman"/>
            <w:sz w:val="24"/>
            <w:szCs w:val="24"/>
          </w:rPr>
          <w:t xml:space="preserve">LEADERSHIP STYLE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55093">
          <w:rPr>
            <w:noProof/>
          </w:rPr>
          <w:t>4</w:t>
        </w:r>
        <w:r>
          <w:rPr>
            <w:noProof/>
          </w:rPr>
          <w:fldChar w:fldCharType="end"/>
        </w:r>
      </w:p>
    </w:sdtContent>
  </w:sdt>
  <w:p w:rsidR="006124B6" w:rsidRDefault="006124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24B6" w:rsidRPr="006124B6" w:rsidRDefault="008275A1">
    <w:pPr>
      <w:pStyle w:val="Header"/>
      <w:rPr>
        <w:rFonts w:ascii="Times New Roman" w:hAnsi="Times New Roman" w:cs="Times New Roman"/>
        <w:sz w:val="24"/>
        <w:szCs w:val="24"/>
      </w:rPr>
    </w:pPr>
    <w:r>
      <w:rPr>
        <w:rFonts w:ascii="Times New Roman" w:hAnsi="Times New Roman" w:cs="Times New Roman"/>
        <w:sz w:val="24"/>
        <w:szCs w:val="24"/>
      </w:rPr>
      <w:t>Running Head: LEADERSHIP STYLE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55C12"/>
    <w:multiLevelType w:val="multilevel"/>
    <w:tmpl w:val="AEEC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4C0E43"/>
    <w:multiLevelType w:val="multilevel"/>
    <w:tmpl w:val="BF8E5E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A53E8C"/>
    <w:multiLevelType w:val="multilevel"/>
    <w:tmpl w:val="8916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637"/>
    <w:rsid w:val="00184E1B"/>
    <w:rsid w:val="001E461D"/>
    <w:rsid w:val="00256EC5"/>
    <w:rsid w:val="002D599A"/>
    <w:rsid w:val="00341E99"/>
    <w:rsid w:val="0038767A"/>
    <w:rsid w:val="003D57BF"/>
    <w:rsid w:val="00556B74"/>
    <w:rsid w:val="005B265C"/>
    <w:rsid w:val="005C5598"/>
    <w:rsid w:val="006124B6"/>
    <w:rsid w:val="00655093"/>
    <w:rsid w:val="00802E3F"/>
    <w:rsid w:val="008275A1"/>
    <w:rsid w:val="008527F5"/>
    <w:rsid w:val="0093033B"/>
    <w:rsid w:val="0099643C"/>
    <w:rsid w:val="009E14F8"/>
    <w:rsid w:val="00AA24FE"/>
    <w:rsid w:val="00AE392C"/>
    <w:rsid w:val="00BB1637"/>
    <w:rsid w:val="00C94A26"/>
    <w:rsid w:val="00D524CC"/>
    <w:rsid w:val="00DA1C49"/>
    <w:rsid w:val="00DE05BD"/>
    <w:rsid w:val="00EE657F"/>
    <w:rsid w:val="00F22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4B6"/>
  </w:style>
  <w:style w:type="paragraph" w:styleId="Footer">
    <w:name w:val="footer"/>
    <w:basedOn w:val="Normal"/>
    <w:link w:val="FooterChar"/>
    <w:uiPriority w:val="99"/>
    <w:unhideWhenUsed/>
    <w:rsid w:val="00612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4B6"/>
  </w:style>
  <w:style w:type="paragraph" w:styleId="Footer">
    <w:name w:val="footer"/>
    <w:basedOn w:val="Normal"/>
    <w:link w:val="FooterChar"/>
    <w:uiPriority w:val="99"/>
    <w:unhideWhenUsed/>
    <w:rsid w:val="00612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2020-04-22T19:12:00Z</dcterms:created>
  <dcterms:modified xsi:type="dcterms:W3CDTF">2020-04-22T19:12:00Z</dcterms:modified>
</cp:coreProperties>
</file>